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945486" w:rsidRPr="00CD52AE" w:rsidTr="000E53E7">
        <w:trPr>
          <w:trHeight w:val="2595"/>
          <w:tblCellSpacing w:w="0" w:type="dxa"/>
        </w:trPr>
        <w:tc>
          <w:tcPr>
            <w:tcW w:w="5000" w:type="pct"/>
            <w:hideMark/>
          </w:tcPr>
          <w:p w:rsidR="00945486" w:rsidRPr="00CD52AE" w:rsidRDefault="00945486" w:rsidP="000E5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REQUERIMENTO SOLICITANDO REGISTRO DE DOCUMENTO REFERENTE À IMÓVEL, QUE NÃO POSSA SER LEVADO A REGISTRO NO OFÍCIO IMOBILIÁRIO COMPETENTE</w:t>
            </w:r>
          </w:p>
          <w:p w:rsidR="00945486" w:rsidRPr="00CD52AE" w:rsidRDefault="00945486" w:rsidP="000E5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  <w:p w:rsidR="00945486" w:rsidRPr="00CD52AE" w:rsidRDefault="00945486" w:rsidP="000E5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Ao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Senhor Oficial do 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Serviço de Registro de Títulos e Documentos de Esteio</w:t>
            </w:r>
          </w:p>
          <w:p w:rsidR="00945486" w:rsidRPr="00CD52AE" w:rsidRDefault="00945486" w:rsidP="000E53E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              Prezado Senhor</w:t>
            </w:r>
          </w:p>
          <w:p w:rsidR="00945486" w:rsidRPr="00CD52AE" w:rsidRDefault="00945486" w:rsidP="000E53E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              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(Nome Requerente)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(Filiação), (N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acionalidade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)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(Estado C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ivil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), (P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rofissão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)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(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CPF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/MF)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com endereço eletrônico (E-mail), (Domicílio e residência)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vem requerer de acordo com o Provimento n° 7/96 da Corregedoria-Geral da Justiça e Art. 127, Inciso VII da Lei dos Registros Públicos, o registro do </w:t>
            </w:r>
            <w:r w:rsidR="00953D52">
              <w:t>................................................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em, que são partes </w:t>
            </w:r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>..................................................</w:t>
            </w:r>
            <w:r>
              <w:t xml:space="preserve"> </w:t>
            </w:r>
            <w:proofErr w:type="gramStart"/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e</w:t>
            </w:r>
            <w:proofErr w:type="gramEnd"/>
            <w:r w:rsidR="00953D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...................................................</w:t>
            </w:r>
            <w:r>
              <w:t>.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Declara ainda, estar ciente que o registro é feito unicamente para fins de conservação e autenticação da data do documento, não gerando a constituição de propriedade ou outro direito real.</w:t>
            </w:r>
          </w:p>
          <w:p w:rsidR="00945486" w:rsidRPr="00CD52AE" w:rsidRDefault="00945486" w:rsidP="000E53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Neste </w:t>
            </w:r>
            <w:proofErr w:type="gramStart"/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Termos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Pede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deferimento.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 xml:space="preserve">Esteio/RS, </w:t>
            </w:r>
          </w:p>
          <w:p w:rsidR="00945486" w:rsidRPr="00CD52AE" w:rsidRDefault="00945486" w:rsidP="000E5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 </w:t>
            </w: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Assinatura</w:t>
            </w:r>
          </w:p>
          <w:p w:rsidR="00945486" w:rsidRPr="00CD52AE" w:rsidRDefault="00945486" w:rsidP="000E5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Times New Roman" w:hAnsi="Times New Roman"/>
                <w:sz w:val="24"/>
                <w:szCs w:val="24"/>
                <w:lang w:eastAsia="pt-BR"/>
              </w:rPr>
              <w:t>Obs.: deve acompanhar o documento para registro, o indeferimento escrito do Registro de Imóveis competente.</w:t>
            </w:r>
          </w:p>
          <w:p w:rsidR="00945486" w:rsidRPr="00CD52AE" w:rsidRDefault="00945486" w:rsidP="000E53E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D52AE">
              <w:rPr>
                <w:rFonts w:ascii="Verdana" w:hAnsi="Verdana"/>
                <w:sz w:val="15"/>
                <w:szCs w:val="15"/>
                <w:lang w:eastAsia="pt-BR"/>
              </w:rPr>
              <w:br/>
            </w:r>
          </w:p>
        </w:tc>
        <w:bookmarkStart w:id="0" w:name="_GoBack"/>
        <w:bookmarkEnd w:id="0"/>
      </w:tr>
    </w:tbl>
    <w:p w:rsidR="00400191" w:rsidRDefault="00400191"/>
    <w:sectPr w:rsidR="00400191" w:rsidSect="0002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6"/>
    <w:rsid w:val="00021C85"/>
    <w:rsid w:val="000E53E7"/>
    <w:rsid w:val="00400191"/>
    <w:rsid w:val="00945486"/>
    <w:rsid w:val="00953D52"/>
    <w:rsid w:val="00C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63B7F-3330-4AA4-9AD5-A821C3A2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86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95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5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Debora Stalher da Silva</cp:lastModifiedBy>
  <cp:revision>2</cp:revision>
  <cp:lastPrinted>2017-10-23T17:18:00Z</cp:lastPrinted>
  <dcterms:created xsi:type="dcterms:W3CDTF">2017-10-23T17:20:00Z</dcterms:created>
  <dcterms:modified xsi:type="dcterms:W3CDTF">2017-10-23T17:20:00Z</dcterms:modified>
</cp:coreProperties>
</file>